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875C" w14:textId="77777777" w:rsidR="0062340A" w:rsidRPr="000A12D6" w:rsidRDefault="0062340A" w:rsidP="0062340A">
      <w:pPr>
        <w:pStyle w:val="msg"/>
        <w:ind w:firstLine="540"/>
        <w:rPr>
          <w:sz w:val="22"/>
          <w:szCs w:val="22"/>
        </w:rPr>
      </w:pPr>
      <w:r w:rsidRPr="000A12D6">
        <w:rPr>
          <w:sz w:val="22"/>
          <w:szCs w:val="22"/>
        </w:rPr>
        <w:t>Организатор торгов – ООО «</w:t>
      </w:r>
      <w:proofErr w:type="spellStart"/>
      <w:r w:rsidRPr="000A12D6">
        <w:rPr>
          <w:sz w:val="22"/>
          <w:szCs w:val="22"/>
        </w:rPr>
        <w:t>Кригор</w:t>
      </w:r>
      <w:proofErr w:type="spellEnd"/>
      <w:r w:rsidRPr="000A12D6">
        <w:rPr>
          <w:sz w:val="22"/>
          <w:szCs w:val="22"/>
        </w:rPr>
        <w:t xml:space="preserve">» (ИНН 7727736131, ОГРН 5107746017605, </w:t>
      </w:r>
      <w:r w:rsidRPr="000A12D6">
        <w:rPr>
          <w:noProof/>
          <w:sz w:val="22"/>
          <w:szCs w:val="22"/>
        </w:rPr>
        <w:t>454004 г. Челябинск, ул. 250-летия  Челябинска, д. 63 кв. 40</w:t>
      </w:r>
      <w:r w:rsidRPr="000A12D6">
        <w:rPr>
          <w:sz w:val="22"/>
          <w:szCs w:val="22"/>
        </w:rPr>
        <w:t xml:space="preserve">, тел. +79323006228, </w:t>
      </w:r>
      <w:hyperlink r:id="rId4" w:history="1">
        <w:r w:rsidRPr="000A12D6">
          <w:rPr>
            <w:rStyle w:val="a3"/>
            <w:bCs/>
            <w:sz w:val="22"/>
            <w:szCs w:val="22"/>
          </w:rPr>
          <w:t>ot268@mail.ru</w:t>
        </w:r>
      </w:hyperlink>
      <w:r w:rsidRPr="000A12D6">
        <w:rPr>
          <w:sz w:val="22"/>
          <w:szCs w:val="22"/>
        </w:rPr>
        <w:t>) сообщает:</w:t>
      </w:r>
    </w:p>
    <w:p w14:paraId="38DBA259" w14:textId="77777777" w:rsidR="0062340A" w:rsidRPr="000A12D6" w:rsidRDefault="0062340A" w:rsidP="0062340A">
      <w:pPr>
        <w:pStyle w:val="msg"/>
        <w:ind w:firstLine="540"/>
        <w:rPr>
          <w:sz w:val="22"/>
          <w:szCs w:val="22"/>
          <w:highlight w:val="yellow"/>
        </w:rPr>
      </w:pPr>
      <w:r>
        <w:rPr>
          <w:sz w:val="22"/>
          <w:szCs w:val="22"/>
        </w:rPr>
        <w:t>14</w:t>
      </w:r>
      <w:r w:rsidRPr="000A12D6">
        <w:rPr>
          <w:sz w:val="22"/>
          <w:szCs w:val="22"/>
        </w:rPr>
        <w:t>.</w:t>
      </w:r>
      <w:r>
        <w:rPr>
          <w:sz w:val="22"/>
          <w:szCs w:val="22"/>
        </w:rPr>
        <w:t>10</w:t>
      </w:r>
      <w:r w:rsidRPr="000A12D6">
        <w:rPr>
          <w:sz w:val="22"/>
          <w:szCs w:val="22"/>
        </w:rPr>
        <w:t>.20</w:t>
      </w:r>
      <w:r>
        <w:rPr>
          <w:sz w:val="22"/>
          <w:szCs w:val="22"/>
        </w:rPr>
        <w:t>21</w:t>
      </w:r>
      <w:r w:rsidRPr="000A12D6">
        <w:rPr>
          <w:sz w:val="22"/>
          <w:szCs w:val="22"/>
        </w:rPr>
        <w:t xml:space="preserve"> г. в 09.00 час. (здесь и далее время московское) на электронной торговой площадке «</w:t>
      </w:r>
      <w:proofErr w:type="spellStart"/>
      <w:r w:rsidRPr="000A12D6">
        <w:rPr>
          <w:sz w:val="22"/>
          <w:szCs w:val="22"/>
        </w:rPr>
        <w:t>Фабрикант.ру</w:t>
      </w:r>
      <w:proofErr w:type="spellEnd"/>
      <w:r w:rsidRPr="000A12D6">
        <w:rPr>
          <w:sz w:val="22"/>
          <w:szCs w:val="22"/>
        </w:rPr>
        <w:t>» (</w:t>
      </w:r>
      <w:hyperlink r:id="rId5" w:tgtFrame="_blank" w:history="1">
        <w:r w:rsidRPr="000A12D6">
          <w:rPr>
            <w:rStyle w:val="a3"/>
            <w:sz w:val="22"/>
            <w:szCs w:val="22"/>
          </w:rPr>
          <w:t>www.fabrikant.ru</w:t>
        </w:r>
      </w:hyperlink>
      <w:r w:rsidRPr="000A12D6">
        <w:rPr>
          <w:sz w:val="22"/>
          <w:szCs w:val="22"/>
        </w:rPr>
        <w:t xml:space="preserve">) (далее ЭТП) на открытом аукционе с открытой формой подачи предложений о цене продается имущество должника </w:t>
      </w:r>
      <w:proofErr w:type="spellStart"/>
      <w:r w:rsidRPr="0040569D">
        <w:rPr>
          <w:sz w:val="22"/>
          <w:szCs w:val="22"/>
        </w:rPr>
        <w:t>Крейнин</w:t>
      </w:r>
      <w:r>
        <w:rPr>
          <w:sz w:val="22"/>
          <w:szCs w:val="22"/>
        </w:rPr>
        <w:t>а</w:t>
      </w:r>
      <w:proofErr w:type="spellEnd"/>
      <w:r w:rsidRPr="0040569D">
        <w:rPr>
          <w:sz w:val="22"/>
          <w:szCs w:val="22"/>
        </w:rPr>
        <w:t xml:space="preserve"> О</w:t>
      </w:r>
      <w:r>
        <w:rPr>
          <w:sz w:val="22"/>
          <w:szCs w:val="22"/>
        </w:rPr>
        <w:t>.</w:t>
      </w:r>
      <w:r w:rsidRPr="0040569D">
        <w:rPr>
          <w:sz w:val="22"/>
          <w:szCs w:val="22"/>
        </w:rPr>
        <w:t>Г</w:t>
      </w:r>
      <w:r>
        <w:rPr>
          <w:sz w:val="22"/>
          <w:szCs w:val="22"/>
        </w:rPr>
        <w:t>.</w:t>
      </w:r>
      <w:r w:rsidRPr="000A12D6">
        <w:rPr>
          <w:sz w:val="22"/>
          <w:szCs w:val="22"/>
        </w:rPr>
        <w:t xml:space="preserve">: </w:t>
      </w:r>
    </w:p>
    <w:p w14:paraId="5CF00693" w14:textId="77777777" w:rsidR="0062340A" w:rsidRDefault="0062340A" w:rsidP="0062340A">
      <w:pPr>
        <w:pStyle w:val="a5"/>
        <w:ind w:firstLine="540"/>
        <w:jc w:val="both"/>
        <w:rPr>
          <w:rFonts w:ascii="Times New Roman" w:hAnsi="Times New Roman"/>
        </w:rPr>
      </w:pPr>
      <w:r>
        <w:rPr>
          <w:rFonts w:ascii="Times New Roman" w:hAnsi="Times New Roman"/>
        </w:rPr>
        <w:t xml:space="preserve">Лот № 1 – </w:t>
      </w:r>
      <w:r w:rsidRPr="00251175">
        <w:rPr>
          <w:rFonts w:ascii="Times New Roman" w:hAnsi="Times New Roman"/>
        </w:rPr>
        <w:t xml:space="preserve">Квартира, площадь объекта 71,5 </w:t>
      </w:r>
      <w:proofErr w:type="spellStart"/>
      <w:r w:rsidRPr="00251175">
        <w:rPr>
          <w:rFonts w:ascii="Times New Roman" w:hAnsi="Times New Roman"/>
        </w:rPr>
        <w:t>кв.м</w:t>
      </w:r>
      <w:proofErr w:type="spellEnd"/>
      <w:r w:rsidRPr="00251175">
        <w:rPr>
          <w:rFonts w:ascii="Times New Roman" w:hAnsi="Times New Roman"/>
        </w:rPr>
        <w:t>., адрес объекта: г. Москва, ул. Архитектора Власова, д. 20, кв. 52, кадастровый (условный) номер 77:06:0003011:1288, находящаяся в залоге у Залогового кредитора на основании Договора об ипотеке от 25.10.2016 года, заключенного между Должником и Залоговым кредитором в целях обеспечения исполнения обязательств по кредитному договору № 77080 от 25.10.2016 г.</w:t>
      </w:r>
    </w:p>
    <w:p w14:paraId="7F3911DC" w14:textId="77777777" w:rsidR="0062340A" w:rsidRPr="000A12D6" w:rsidRDefault="0062340A" w:rsidP="0062340A">
      <w:pPr>
        <w:pStyle w:val="msg"/>
        <w:ind w:firstLine="540"/>
        <w:rPr>
          <w:sz w:val="22"/>
          <w:szCs w:val="22"/>
        </w:rPr>
      </w:pPr>
      <w:r w:rsidRPr="000A12D6">
        <w:rPr>
          <w:sz w:val="22"/>
          <w:szCs w:val="22"/>
        </w:rPr>
        <w:t xml:space="preserve">Начальная цена – </w:t>
      </w:r>
      <w:r w:rsidRPr="00251175">
        <w:rPr>
          <w:sz w:val="22"/>
          <w:szCs w:val="22"/>
        </w:rPr>
        <w:t>18 077 580,95</w:t>
      </w:r>
      <w:r w:rsidRPr="000A12D6">
        <w:rPr>
          <w:sz w:val="22"/>
          <w:szCs w:val="22"/>
        </w:rPr>
        <w:t xml:space="preserve"> руб.</w:t>
      </w:r>
      <w:r w:rsidRPr="000A12D6">
        <w:rPr>
          <w:bCs/>
          <w:sz w:val="22"/>
          <w:szCs w:val="22"/>
        </w:rPr>
        <w:t xml:space="preserve"> Шаг аукциона (на повышение) – 5% от начальной цены.</w:t>
      </w:r>
    </w:p>
    <w:p w14:paraId="4B6F2AAB" w14:textId="77777777" w:rsidR="0062340A" w:rsidRPr="000A12D6" w:rsidRDefault="0062340A" w:rsidP="0062340A">
      <w:pPr>
        <w:pStyle w:val="msg"/>
        <w:ind w:firstLine="540"/>
        <w:rPr>
          <w:sz w:val="22"/>
          <w:szCs w:val="22"/>
        </w:rPr>
      </w:pPr>
      <w:r w:rsidRPr="000A12D6">
        <w:rPr>
          <w:sz w:val="22"/>
          <w:szCs w:val="22"/>
        </w:rPr>
        <w:t xml:space="preserve">Ознакомление с предметом торгов – в рабочие дни после предварительного согласования даты и времени посредством запроса на адрес электронной почты организатора торгов: </w:t>
      </w:r>
      <w:hyperlink r:id="rId6" w:history="1">
        <w:r w:rsidRPr="000A12D6">
          <w:rPr>
            <w:rStyle w:val="a3"/>
            <w:bCs/>
            <w:sz w:val="22"/>
            <w:szCs w:val="22"/>
          </w:rPr>
          <w:t>ot268@mail.ru</w:t>
        </w:r>
      </w:hyperlink>
      <w:r w:rsidRPr="000A12D6">
        <w:rPr>
          <w:sz w:val="22"/>
          <w:szCs w:val="22"/>
        </w:rPr>
        <w:t xml:space="preserve"> или по т. +79323006228 (с 09.00 час. до 14.00 час., здесь и далее время московское).</w:t>
      </w:r>
    </w:p>
    <w:p w14:paraId="02C4C4CE" w14:textId="77777777" w:rsidR="0062340A" w:rsidRPr="000A12D6" w:rsidRDefault="0062340A" w:rsidP="0062340A">
      <w:pPr>
        <w:ind w:firstLine="540"/>
        <w:jc w:val="both"/>
        <w:rPr>
          <w:rFonts w:ascii="Times New Roman" w:hAnsi="Times New Roman" w:cs="Times New Roman"/>
          <w:sz w:val="22"/>
          <w:szCs w:val="22"/>
        </w:rPr>
      </w:pPr>
      <w:r w:rsidRPr="000A12D6">
        <w:rPr>
          <w:rFonts w:ascii="Times New Roman" w:hAnsi="Times New Roman" w:cs="Times New Roman"/>
          <w:sz w:val="22"/>
          <w:szCs w:val="22"/>
        </w:rPr>
        <w:t xml:space="preserve">Прием заявок на участие в торгах: с 09.00 час. </w:t>
      </w:r>
      <w:r>
        <w:rPr>
          <w:rFonts w:ascii="Times New Roman" w:hAnsi="Times New Roman" w:cs="Times New Roman"/>
          <w:sz w:val="22"/>
          <w:szCs w:val="22"/>
        </w:rPr>
        <w:t>06</w:t>
      </w:r>
      <w:r w:rsidRPr="000A12D6">
        <w:rPr>
          <w:rFonts w:ascii="Times New Roman" w:hAnsi="Times New Roman" w:cs="Times New Roman"/>
          <w:sz w:val="22"/>
          <w:szCs w:val="22"/>
        </w:rPr>
        <w:t>.</w:t>
      </w:r>
      <w:r>
        <w:rPr>
          <w:rFonts w:ascii="Times New Roman" w:hAnsi="Times New Roman" w:cs="Times New Roman"/>
          <w:sz w:val="22"/>
          <w:szCs w:val="22"/>
        </w:rPr>
        <w:t>09</w:t>
      </w:r>
      <w:r w:rsidRPr="000A12D6">
        <w:rPr>
          <w:rFonts w:ascii="Times New Roman" w:hAnsi="Times New Roman" w:cs="Times New Roman"/>
          <w:sz w:val="22"/>
          <w:szCs w:val="22"/>
        </w:rPr>
        <w:t>.20</w:t>
      </w:r>
      <w:r>
        <w:rPr>
          <w:rFonts w:ascii="Times New Roman" w:hAnsi="Times New Roman" w:cs="Times New Roman"/>
          <w:sz w:val="22"/>
          <w:szCs w:val="22"/>
        </w:rPr>
        <w:t>21</w:t>
      </w:r>
      <w:r w:rsidRPr="000A12D6">
        <w:rPr>
          <w:rFonts w:ascii="Times New Roman" w:hAnsi="Times New Roman" w:cs="Times New Roman"/>
          <w:sz w:val="22"/>
          <w:szCs w:val="22"/>
        </w:rPr>
        <w:t xml:space="preserve"> г. до 09.00 час. </w:t>
      </w:r>
      <w:r>
        <w:rPr>
          <w:rFonts w:ascii="Times New Roman" w:hAnsi="Times New Roman" w:cs="Times New Roman"/>
          <w:sz w:val="22"/>
          <w:szCs w:val="22"/>
        </w:rPr>
        <w:t>11</w:t>
      </w:r>
      <w:r w:rsidRPr="000A12D6">
        <w:rPr>
          <w:rFonts w:ascii="Times New Roman" w:hAnsi="Times New Roman" w:cs="Times New Roman"/>
          <w:sz w:val="22"/>
          <w:szCs w:val="22"/>
        </w:rPr>
        <w:t>.</w:t>
      </w:r>
      <w:r>
        <w:rPr>
          <w:rFonts w:ascii="Times New Roman" w:hAnsi="Times New Roman" w:cs="Times New Roman"/>
          <w:sz w:val="22"/>
          <w:szCs w:val="22"/>
        </w:rPr>
        <w:t>10</w:t>
      </w:r>
      <w:r w:rsidRPr="000A12D6">
        <w:rPr>
          <w:rFonts w:ascii="Times New Roman" w:hAnsi="Times New Roman" w:cs="Times New Roman"/>
          <w:sz w:val="22"/>
          <w:szCs w:val="22"/>
        </w:rPr>
        <w:t>.20</w:t>
      </w:r>
      <w:r>
        <w:rPr>
          <w:rFonts w:ascii="Times New Roman" w:hAnsi="Times New Roman" w:cs="Times New Roman"/>
          <w:sz w:val="22"/>
          <w:szCs w:val="22"/>
        </w:rPr>
        <w:t>21</w:t>
      </w:r>
      <w:r w:rsidRPr="000A12D6">
        <w:rPr>
          <w:rFonts w:ascii="Times New Roman" w:hAnsi="Times New Roman" w:cs="Times New Roman"/>
          <w:sz w:val="22"/>
          <w:szCs w:val="22"/>
        </w:rPr>
        <w:t xml:space="preserve"> г.</w:t>
      </w:r>
    </w:p>
    <w:p w14:paraId="51BECEC7" w14:textId="77777777" w:rsidR="0062340A" w:rsidRPr="000A12D6" w:rsidRDefault="0062340A" w:rsidP="0062340A">
      <w:pPr>
        <w:pStyle w:val="msg"/>
        <w:ind w:firstLine="540"/>
        <w:rPr>
          <w:bCs/>
          <w:sz w:val="22"/>
          <w:szCs w:val="22"/>
        </w:rPr>
      </w:pPr>
      <w:r w:rsidRPr="000A12D6">
        <w:rPr>
          <w:sz w:val="22"/>
          <w:szCs w:val="22"/>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14:paraId="200F8E20" w14:textId="77777777" w:rsidR="0062340A" w:rsidRPr="00170FDB" w:rsidRDefault="0062340A" w:rsidP="0062340A">
      <w:pPr>
        <w:ind w:firstLine="540"/>
        <w:jc w:val="both"/>
        <w:rPr>
          <w:rFonts w:ascii="Times New Roman" w:hAnsi="Times New Roman" w:cs="Times New Roman"/>
          <w:sz w:val="22"/>
          <w:szCs w:val="22"/>
        </w:rPr>
      </w:pPr>
      <w:r w:rsidRPr="00170FDB">
        <w:rPr>
          <w:rFonts w:ascii="Times New Roman" w:hAnsi="Times New Roman" w:cs="Times New Roman"/>
          <w:sz w:val="22"/>
          <w:szCs w:val="22"/>
        </w:rPr>
        <w:t xml:space="preserve">Задаток </w:t>
      </w:r>
      <w:r w:rsidRPr="00170FDB">
        <w:rPr>
          <w:rFonts w:ascii="Times New Roman" w:hAnsi="Times New Roman" w:cs="Times New Roman"/>
          <w:noProof/>
          <w:sz w:val="22"/>
          <w:szCs w:val="22"/>
        </w:rPr>
        <w:t>в размере 20</w:t>
      </w:r>
      <w:r w:rsidRPr="00170FDB">
        <w:rPr>
          <w:rFonts w:ascii="Times New Roman" w:hAnsi="Times New Roman" w:cs="Times New Roman"/>
          <w:sz w:val="22"/>
          <w:szCs w:val="22"/>
        </w:rPr>
        <w:t xml:space="preserve"> % от начальной стоимости имущества</w:t>
      </w:r>
      <w:r w:rsidRPr="00170FDB">
        <w:rPr>
          <w:rFonts w:ascii="Times New Roman" w:hAnsi="Times New Roman" w:cs="Times New Roman"/>
          <w:noProof/>
          <w:sz w:val="22"/>
          <w:szCs w:val="22"/>
        </w:rPr>
        <w:t xml:space="preserve"> </w:t>
      </w:r>
      <w:r w:rsidRPr="00170FDB">
        <w:rPr>
          <w:rFonts w:ascii="Times New Roman" w:hAnsi="Times New Roman" w:cs="Times New Roman"/>
          <w:sz w:val="22"/>
          <w:szCs w:val="22"/>
        </w:rPr>
        <w:t xml:space="preserve">оплачивается в срок, обеспечивающий его поступление до 09.00 час. 11.10.2021 г. на счет должника </w:t>
      </w:r>
      <w:r w:rsidRPr="00170FDB">
        <w:rPr>
          <w:rFonts w:ascii="Times New Roman" w:hAnsi="Times New Roman" w:cs="Times New Roman"/>
          <w:bCs/>
          <w:sz w:val="22"/>
          <w:szCs w:val="22"/>
        </w:rPr>
        <w:t>№ 40817810463580008271</w:t>
      </w:r>
      <w:r w:rsidRPr="00170FDB">
        <w:rPr>
          <w:rFonts w:ascii="Times New Roman" w:hAnsi="Times New Roman" w:cs="Times New Roman"/>
          <w:noProof/>
          <w:sz w:val="22"/>
          <w:szCs w:val="22"/>
        </w:rPr>
        <w:t xml:space="preserve"> в АО «Российский сельскохозяйственный банк», корсчет № 30101810045250000430, БИК 044525430</w:t>
      </w:r>
      <w:r w:rsidRPr="00170FDB">
        <w:rPr>
          <w:rFonts w:ascii="Times New Roman" w:hAnsi="Times New Roman" w:cs="Times New Roman"/>
          <w:sz w:val="22"/>
          <w:szCs w:val="22"/>
        </w:rPr>
        <w:t xml:space="preserve">, получатель – </w:t>
      </w:r>
      <w:proofErr w:type="spellStart"/>
      <w:r w:rsidRPr="00170FDB">
        <w:rPr>
          <w:rFonts w:ascii="Times New Roman" w:hAnsi="Times New Roman" w:cs="Times New Roman"/>
          <w:sz w:val="22"/>
          <w:szCs w:val="22"/>
        </w:rPr>
        <w:t>Крейнин</w:t>
      </w:r>
      <w:proofErr w:type="spellEnd"/>
      <w:r w:rsidRPr="00170FDB">
        <w:rPr>
          <w:rFonts w:ascii="Times New Roman" w:hAnsi="Times New Roman" w:cs="Times New Roman"/>
          <w:sz w:val="22"/>
          <w:szCs w:val="22"/>
        </w:rPr>
        <w:t xml:space="preserve"> О.Г.</w:t>
      </w:r>
      <w:r w:rsidRPr="00170FDB">
        <w:rPr>
          <w:rFonts w:ascii="Times New Roman" w:hAnsi="Times New Roman" w:cs="Times New Roman"/>
          <w:noProof/>
          <w:sz w:val="22"/>
          <w:szCs w:val="22"/>
        </w:rPr>
        <w:t>,</w:t>
      </w:r>
      <w:r w:rsidRPr="00170FDB">
        <w:rPr>
          <w:rFonts w:ascii="Times New Roman" w:hAnsi="Times New Roman" w:cs="Times New Roman"/>
          <w:sz w:val="22"/>
          <w:szCs w:val="22"/>
        </w:rPr>
        <w:t xml:space="preserve"> ИНН 772507776790. </w:t>
      </w:r>
      <w:r w:rsidRPr="00170FDB">
        <w:rPr>
          <w:rFonts w:ascii="Times New Roman" w:hAnsi="Times New Roman" w:cs="Times New Roman"/>
          <w:noProof/>
          <w:sz w:val="22"/>
          <w:szCs w:val="22"/>
        </w:rPr>
        <w:t>Н</w:t>
      </w:r>
      <w:proofErr w:type="spellStart"/>
      <w:r w:rsidRPr="00170FDB">
        <w:rPr>
          <w:rFonts w:ascii="Times New Roman" w:hAnsi="Times New Roman" w:cs="Times New Roman"/>
          <w:sz w:val="22"/>
          <w:szCs w:val="22"/>
        </w:rPr>
        <w:t>азначение</w:t>
      </w:r>
      <w:proofErr w:type="spellEnd"/>
      <w:r w:rsidRPr="00170FDB">
        <w:rPr>
          <w:rFonts w:ascii="Times New Roman" w:hAnsi="Times New Roman" w:cs="Times New Roman"/>
          <w:sz w:val="22"/>
          <w:szCs w:val="22"/>
        </w:rPr>
        <w:t xml:space="preserve"> платежа: «Задаток для участия в торгах </w:t>
      </w:r>
      <w:proofErr w:type="spellStart"/>
      <w:r w:rsidRPr="00170FDB">
        <w:rPr>
          <w:rFonts w:ascii="Times New Roman" w:hAnsi="Times New Roman" w:cs="Times New Roman"/>
          <w:sz w:val="22"/>
          <w:szCs w:val="22"/>
        </w:rPr>
        <w:t>Крейнина</w:t>
      </w:r>
      <w:proofErr w:type="spellEnd"/>
      <w:r w:rsidRPr="00170FDB">
        <w:rPr>
          <w:rFonts w:ascii="Times New Roman" w:hAnsi="Times New Roman" w:cs="Times New Roman"/>
          <w:sz w:val="22"/>
          <w:szCs w:val="22"/>
        </w:rPr>
        <w:t xml:space="preserve"> О.Г. - </w:t>
      </w:r>
      <w:r>
        <w:rPr>
          <w:rFonts w:ascii="Times New Roman" w:hAnsi="Times New Roman" w:cs="Times New Roman"/>
          <w:sz w:val="22"/>
          <w:szCs w:val="22"/>
        </w:rPr>
        <w:t>квартира</w:t>
      </w:r>
      <w:r w:rsidRPr="00170FDB">
        <w:rPr>
          <w:rFonts w:ascii="Times New Roman" w:hAnsi="Times New Roman" w:cs="Times New Roman"/>
          <w:sz w:val="22"/>
          <w:szCs w:val="22"/>
        </w:rPr>
        <w:t xml:space="preserve">». </w:t>
      </w:r>
      <w:r w:rsidRPr="00170FDB">
        <w:rPr>
          <w:rFonts w:ascii="Times New Roman" w:hAnsi="Times New Roman" w:cs="Times New Roman"/>
          <w:bCs/>
          <w:sz w:val="22"/>
          <w:szCs w:val="22"/>
        </w:rPr>
        <w:t>Перечисление задатка признается акцептом договора о задатке, который с проектом договора купли-продажи размещен на ЭТП.</w:t>
      </w:r>
    </w:p>
    <w:p w14:paraId="0FCC2656" w14:textId="77777777" w:rsidR="0062340A" w:rsidRPr="000A12D6" w:rsidRDefault="0062340A" w:rsidP="0062340A">
      <w:pPr>
        <w:autoSpaceDE w:val="0"/>
        <w:autoSpaceDN w:val="0"/>
        <w:adjustRightInd w:val="0"/>
        <w:ind w:firstLine="540"/>
        <w:jc w:val="both"/>
        <w:rPr>
          <w:rFonts w:ascii="Times New Roman" w:hAnsi="Times New Roman" w:cs="Times New Roman"/>
          <w:bCs/>
          <w:sz w:val="22"/>
          <w:szCs w:val="22"/>
        </w:rPr>
      </w:pPr>
      <w:r w:rsidRPr="000A12D6">
        <w:rPr>
          <w:rFonts w:ascii="Times New Roman" w:hAnsi="Times New Roman" w:cs="Times New Roman"/>
          <w:bCs/>
          <w:sz w:val="22"/>
          <w:szCs w:val="22"/>
        </w:rPr>
        <w:t xml:space="preserve">Выигравшим аукцион признается участник, предложивший наиболее высокую цену за продаваемое имущество.  </w:t>
      </w:r>
    </w:p>
    <w:p w14:paraId="25E77A60" w14:textId="77777777" w:rsidR="0062340A" w:rsidRPr="000A12D6" w:rsidRDefault="0062340A" w:rsidP="0062340A">
      <w:pPr>
        <w:autoSpaceDE w:val="0"/>
        <w:autoSpaceDN w:val="0"/>
        <w:adjustRightInd w:val="0"/>
        <w:ind w:firstLine="540"/>
        <w:jc w:val="both"/>
        <w:rPr>
          <w:rFonts w:ascii="Times New Roman" w:hAnsi="Times New Roman" w:cs="Times New Roman"/>
          <w:sz w:val="22"/>
          <w:szCs w:val="22"/>
        </w:rPr>
      </w:pPr>
      <w:r w:rsidRPr="000A12D6">
        <w:rPr>
          <w:rFonts w:ascii="Times New Roman" w:hAnsi="Times New Roman" w:cs="Times New Roman"/>
          <w:sz w:val="22"/>
          <w:szCs w:val="22"/>
        </w:rPr>
        <w:t xml:space="preserve">Протокол о результатах проведения торгов размещается на ЭТП в день окончания торгов и в течение 5 дней </w:t>
      </w:r>
      <w:r>
        <w:rPr>
          <w:rFonts w:ascii="Times New Roman" w:hAnsi="Times New Roman" w:cs="Times New Roman"/>
          <w:sz w:val="22"/>
          <w:szCs w:val="22"/>
        </w:rPr>
        <w:t>финансовый</w:t>
      </w:r>
      <w:r w:rsidRPr="000A12D6">
        <w:rPr>
          <w:rFonts w:ascii="Times New Roman" w:hAnsi="Times New Roman" w:cs="Times New Roman"/>
          <w:sz w:val="22"/>
          <w:szCs w:val="22"/>
        </w:rPr>
        <w:t xml:space="preserve"> управляющий направляет победителю торгов предложение заключить договор купли-продажи предмета торгов. Подписание договора купли-продажи в течение 5</w:t>
      </w:r>
      <w:r w:rsidRPr="000A12D6">
        <w:rPr>
          <w:rFonts w:ascii="Times New Roman" w:hAnsi="Times New Roman" w:cs="Times New Roman"/>
          <w:color w:val="FF0000"/>
          <w:sz w:val="22"/>
          <w:szCs w:val="22"/>
        </w:rPr>
        <w:t xml:space="preserve"> </w:t>
      </w:r>
      <w:r w:rsidRPr="000A12D6">
        <w:rPr>
          <w:rFonts w:ascii="Times New Roman" w:hAnsi="Times New Roman" w:cs="Times New Roman"/>
          <w:sz w:val="22"/>
          <w:szCs w:val="22"/>
        </w:rPr>
        <w:t xml:space="preserve">дней с момента получения предложения заключить договор купли-продажи. Оплата за предмет торгов в течение 30 дней со дня подписания договора купли-продажи денежными средствами на </w:t>
      </w:r>
      <w:r w:rsidRPr="00857546">
        <w:rPr>
          <w:rFonts w:ascii="Times New Roman" w:hAnsi="Times New Roman" w:cs="Times New Roman"/>
          <w:sz w:val="22"/>
          <w:szCs w:val="22"/>
        </w:rPr>
        <w:t xml:space="preserve">счет должника </w:t>
      </w:r>
      <w:r w:rsidRPr="00857546">
        <w:rPr>
          <w:rFonts w:ascii="Times New Roman" w:hAnsi="Times New Roman" w:cs="Times New Roman"/>
          <w:bCs/>
          <w:sz w:val="22"/>
          <w:szCs w:val="22"/>
        </w:rPr>
        <w:t>№ 40817810</w:t>
      </w:r>
      <w:r>
        <w:rPr>
          <w:rFonts w:ascii="Times New Roman" w:hAnsi="Times New Roman" w:cs="Times New Roman"/>
          <w:bCs/>
          <w:sz w:val="22"/>
          <w:szCs w:val="22"/>
        </w:rPr>
        <w:t>9</w:t>
      </w:r>
      <w:r w:rsidRPr="00857546">
        <w:rPr>
          <w:rFonts w:ascii="Times New Roman" w:hAnsi="Times New Roman" w:cs="Times New Roman"/>
          <w:bCs/>
          <w:sz w:val="22"/>
          <w:szCs w:val="22"/>
        </w:rPr>
        <w:t>635800</w:t>
      </w:r>
      <w:r>
        <w:rPr>
          <w:rFonts w:ascii="Times New Roman" w:hAnsi="Times New Roman" w:cs="Times New Roman"/>
          <w:bCs/>
          <w:sz w:val="22"/>
          <w:szCs w:val="22"/>
        </w:rPr>
        <w:t>07921</w:t>
      </w:r>
      <w:r w:rsidRPr="00857546">
        <w:rPr>
          <w:rFonts w:ascii="Times New Roman" w:hAnsi="Times New Roman" w:cs="Times New Roman"/>
          <w:sz w:val="22"/>
          <w:szCs w:val="22"/>
        </w:rPr>
        <w:t xml:space="preserve"> в АО «Российский сельскохозяйственный банк», корсчет № 30101810045250000430, БИК 044525430, получатель – </w:t>
      </w:r>
      <w:proofErr w:type="spellStart"/>
      <w:r w:rsidRPr="00857546">
        <w:rPr>
          <w:rFonts w:ascii="Times New Roman" w:hAnsi="Times New Roman" w:cs="Times New Roman"/>
          <w:sz w:val="22"/>
          <w:szCs w:val="22"/>
        </w:rPr>
        <w:t>Крейнин</w:t>
      </w:r>
      <w:proofErr w:type="spellEnd"/>
      <w:r w:rsidRPr="00857546">
        <w:rPr>
          <w:rFonts w:ascii="Times New Roman" w:hAnsi="Times New Roman" w:cs="Times New Roman"/>
          <w:sz w:val="22"/>
          <w:szCs w:val="22"/>
        </w:rPr>
        <w:t xml:space="preserve"> О.Г., ИНН 772507776790.</w:t>
      </w:r>
    </w:p>
    <w:p w14:paraId="3C4E7324" w14:textId="77777777" w:rsidR="0062340A" w:rsidRPr="000A12D6" w:rsidRDefault="0062340A" w:rsidP="0062340A">
      <w:pPr>
        <w:autoSpaceDE w:val="0"/>
        <w:autoSpaceDN w:val="0"/>
        <w:adjustRightInd w:val="0"/>
        <w:ind w:firstLine="540"/>
        <w:jc w:val="both"/>
        <w:rPr>
          <w:rFonts w:ascii="Times New Roman" w:hAnsi="Times New Roman" w:cs="Times New Roman"/>
          <w:sz w:val="22"/>
          <w:szCs w:val="22"/>
        </w:rPr>
      </w:pPr>
      <w:r w:rsidRPr="000A12D6">
        <w:rPr>
          <w:rFonts w:ascii="Times New Roman" w:hAnsi="Times New Roman" w:cs="Times New Roman"/>
          <w:sz w:val="22"/>
          <w:szCs w:val="22"/>
        </w:rPr>
        <w:t>Передача предмета торгов после получения продавцом полной оплаты за предмет торгов.</w:t>
      </w:r>
    </w:p>
    <w:p w14:paraId="28A403BF" w14:textId="77777777" w:rsidR="0062340A" w:rsidRPr="000A12D6" w:rsidRDefault="0062340A" w:rsidP="0062340A">
      <w:pPr>
        <w:autoSpaceDE w:val="0"/>
        <w:autoSpaceDN w:val="0"/>
        <w:adjustRightInd w:val="0"/>
        <w:ind w:firstLine="540"/>
        <w:jc w:val="both"/>
        <w:rPr>
          <w:rFonts w:ascii="Times New Roman" w:hAnsi="Times New Roman" w:cs="Times New Roman"/>
          <w:sz w:val="22"/>
          <w:szCs w:val="22"/>
        </w:rPr>
      </w:pPr>
      <w:r w:rsidRPr="000A12D6">
        <w:rPr>
          <w:rFonts w:ascii="Times New Roman" w:hAnsi="Times New Roman" w:cs="Times New Roman"/>
          <w:sz w:val="22"/>
          <w:szCs w:val="22"/>
        </w:rPr>
        <w:t xml:space="preserve">Должник – </w:t>
      </w:r>
      <w:proofErr w:type="spellStart"/>
      <w:r w:rsidRPr="00C976C4">
        <w:rPr>
          <w:rFonts w:ascii="Times New Roman" w:hAnsi="Times New Roman" w:cs="Times New Roman"/>
          <w:sz w:val="22"/>
          <w:szCs w:val="22"/>
        </w:rPr>
        <w:t>Крейнин</w:t>
      </w:r>
      <w:proofErr w:type="spellEnd"/>
      <w:r w:rsidRPr="00C976C4">
        <w:rPr>
          <w:rFonts w:ascii="Times New Roman" w:hAnsi="Times New Roman" w:cs="Times New Roman"/>
          <w:sz w:val="22"/>
          <w:szCs w:val="22"/>
        </w:rPr>
        <w:t xml:space="preserve"> Олег Германович</w:t>
      </w:r>
      <w:r>
        <w:rPr>
          <w:rFonts w:ascii="Times New Roman" w:hAnsi="Times New Roman" w:cs="Times New Roman"/>
          <w:sz w:val="22"/>
          <w:szCs w:val="22"/>
        </w:rPr>
        <w:t xml:space="preserve"> (</w:t>
      </w:r>
      <w:r w:rsidRPr="00C976C4">
        <w:rPr>
          <w:rFonts w:ascii="Times New Roman" w:hAnsi="Times New Roman" w:cs="Times New Roman"/>
          <w:sz w:val="22"/>
          <w:szCs w:val="22"/>
        </w:rPr>
        <w:t>02.09.1958</w:t>
      </w:r>
      <w:r>
        <w:rPr>
          <w:rFonts w:ascii="Times New Roman" w:hAnsi="Times New Roman" w:cs="Times New Roman"/>
          <w:sz w:val="22"/>
          <w:szCs w:val="22"/>
        </w:rPr>
        <w:t xml:space="preserve"> г.р.</w:t>
      </w:r>
      <w:r w:rsidRPr="00C976C4">
        <w:rPr>
          <w:rFonts w:ascii="Times New Roman" w:hAnsi="Times New Roman" w:cs="Times New Roman"/>
          <w:sz w:val="22"/>
          <w:szCs w:val="22"/>
        </w:rPr>
        <w:t>, место рождения: гор. Москва, СНИЛС 004-838-584 57, ИНН 772507776790, регистрация по месту жительства: 117393, гор. Москва, Арх. Власова, д. 20, кв. 51</w:t>
      </w:r>
      <w:r>
        <w:rPr>
          <w:rFonts w:ascii="Times New Roman" w:hAnsi="Times New Roman" w:cs="Times New Roman"/>
          <w:sz w:val="22"/>
          <w:szCs w:val="22"/>
        </w:rPr>
        <w:t xml:space="preserve">), </w:t>
      </w:r>
      <w:r w:rsidRPr="00C12A38">
        <w:rPr>
          <w:rFonts w:ascii="Times New Roman" w:hAnsi="Times New Roman" w:cs="Times New Roman"/>
          <w:sz w:val="22"/>
          <w:szCs w:val="22"/>
        </w:rPr>
        <w:t>решени</w:t>
      </w:r>
      <w:r>
        <w:rPr>
          <w:rFonts w:ascii="Times New Roman" w:hAnsi="Times New Roman" w:cs="Times New Roman"/>
          <w:sz w:val="22"/>
          <w:szCs w:val="22"/>
        </w:rPr>
        <w:t>е</w:t>
      </w:r>
      <w:r w:rsidRPr="00C12A38">
        <w:rPr>
          <w:rFonts w:ascii="Times New Roman" w:hAnsi="Times New Roman" w:cs="Times New Roman"/>
          <w:sz w:val="22"/>
          <w:szCs w:val="22"/>
        </w:rPr>
        <w:t xml:space="preserve"> Арбитражного суда города Москвы от </w:t>
      </w:r>
      <w:r w:rsidRPr="00C976C4">
        <w:rPr>
          <w:rFonts w:ascii="Times New Roman" w:hAnsi="Times New Roman" w:cs="Times New Roman"/>
          <w:sz w:val="22"/>
          <w:szCs w:val="22"/>
        </w:rPr>
        <w:t>24.09.2020 г. (резолютивная часть объявлена 23.09.2020) по делу № А40-284713/19-78-339 «Б»</w:t>
      </w:r>
      <w:r>
        <w:rPr>
          <w:rFonts w:ascii="Times New Roman" w:hAnsi="Times New Roman" w:cs="Times New Roman"/>
          <w:sz w:val="22"/>
          <w:szCs w:val="22"/>
        </w:rPr>
        <w:t xml:space="preserve"> </w:t>
      </w:r>
      <w:r w:rsidRPr="000A12D6">
        <w:rPr>
          <w:rFonts w:ascii="Times New Roman" w:hAnsi="Times New Roman" w:cs="Times New Roman"/>
          <w:sz w:val="22"/>
          <w:szCs w:val="22"/>
        </w:rPr>
        <w:t xml:space="preserve">о признании должника банкротом и введении процедуры реализации имущества гражданина; финансовый управляющий – </w:t>
      </w:r>
      <w:proofErr w:type="spellStart"/>
      <w:r w:rsidRPr="000A12D6">
        <w:rPr>
          <w:rFonts w:ascii="Times New Roman" w:hAnsi="Times New Roman" w:cs="Times New Roman"/>
          <w:sz w:val="22"/>
          <w:szCs w:val="22"/>
        </w:rPr>
        <w:t>Крусс</w:t>
      </w:r>
      <w:proofErr w:type="spellEnd"/>
      <w:r w:rsidRPr="000A12D6">
        <w:rPr>
          <w:rFonts w:ascii="Times New Roman" w:hAnsi="Times New Roman" w:cs="Times New Roman"/>
          <w:sz w:val="22"/>
          <w:szCs w:val="22"/>
        </w:rPr>
        <w:t xml:space="preserve"> Евгений Евгеньевич (ИНН 321602303809, СНИЛС 131-972-303-48, регистрационный № 15473, 105094, г. Москва, а/я 6), член НП «ЦФОП АПК» (ИНН 7707030411, ОГРН 1107799002057, место нахождения: 107031, г. Москва, ул. </w:t>
      </w:r>
      <w:proofErr w:type="spellStart"/>
      <w:r w:rsidRPr="000A12D6">
        <w:rPr>
          <w:rFonts w:ascii="Times New Roman" w:hAnsi="Times New Roman" w:cs="Times New Roman"/>
          <w:sz w:val="22"/>
          <w:szCs w:val="22"/>
        </w:rPr>
        <w:t>Б.Дмитровка</w:t>
      </w:r>
      <w:proofErr w:type="spellEnd"/>
      <w:r w:rsidRPr="000A12D6">
        <w:rPr>
          <w:rFonts w:ascii="Times New Roman" w:hAnsi="Times New Roman" w:cs="Times New Roman"/>
          <w:sz w:val="22"/>
          <w:szCs w:val="22"/>
        </w:rPr>
        <w:t>, д. 32, стр. 1).</w:t>
      </w:r>
    </w:p>
    <w:p w14:paraId="3F57EA76" w14:textId="77777777" w:rsidR="00591A69" w:rsidRPr="001956AF" w:rsidRDefault="00591A69" w:rsidP="00B94333">
      <w:pPr>
        <w:autoSpaceDE w:val="0"/>
        <w:autoSpaceDN w:val="0"/>
        <w:adjustRightInd w:val="0"/>
        <w:ind w:firstLine="540"/>
        <w:jc w:val="both"/>
      </w:pPr>
    </w:p>
    <w:sectPr w:rsidR="00591A69" w:rsidRPr="001956AF" w:rsidSect="00582D9F">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5823"/>
    <w:rsid w:val="000D21F3"/>
    <w:rsid w:val="000E155A"/>
    <w:rsid w:val="000E3080"/>
    <w:rsid w:val="000F457B"/>
    <w:rsid w:val="001139A2"/>
    <w:rsid w:val="001956AF"/>
    <w:rsid w:val="00203638"/>
    <w:rsid w:val="0041652F"/>
    <w:rsid w:val="00421FBD"/>
    <w:rsid w:val="004941E3"/>
    <w:rsid w:val="00537C05"/>
    <w:rsid w:val="00582D9F"/>
    <w:rsid w:val="00591A69"/>
    <w:rsid w:val="005D4C6E"/>
    <w:rsid w:val="0062340A"/>
    <w:rsid w:val="006A2AF8"/>
    <w:rsid w:val="00701D34"/>
    <w:rsid w:val="007B2196"/>
    <w:rsid w:val="007F095A"/>
    <w:rsid w:val="008000EB"/>
    <w:rsid w:val="00985516"/>
    <w:rsid w:val="00AF6418"/>
    <w:rsid w:val="00B65823"/>
    <w:rsid w:val="00B94333"/>
    <w:rsid w:val="00D67423"/>
    <w:rsid w:val="00D84822"/>
    <w:rsid w:val="00D928E0"/>
    <w:rsid w:val="00E77316"/>
    <w:rsid w:val="00E82CE4"/>
    <w:rsid w:val="00F506B1"/>
    <w:rsid w:val="00FA1B26"/>
    <w:rsid w:val="00FE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EC00"/>
  <w15:docId w15:val="{2D7FDD33-634E-4DC9-8C91-53E791D6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2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5823"/>
    <w:rPr>
      <w:color w:val="0000FF"/>
      <w:u w:val="single"/>
    </w:rPr>
  </w:style>
  <w:style w:type="paragraph" w:customStyle="1" w:styleId="msg">
    <w:name w:val="msg"/>
    <w:basedOn w:val="a"/>
    <w:rsid w:val="00B65823"/>
    <w:pPr>
      <w:jc w:val="both"/>
    </w:pPr>
    <w:rPr>
      <w:rFonts w:ascii="Times New Roman" w:eastAsia="Times New Roman" w:hAnsi="Times New Roman" w:cs="Times New Roman"/>
      <w:sz w:val="24"/>
      <w:szCs w:val="24"/>
    </w:rPr>
  </w:style>
  <w:style w:type="character" w:styleId="a4">
    <w:name w:val="Strong"/>
    <w:basedOn w:val="a0"/>
    <w:uiPriority w:val="22"/>
    <w:qFormat/>
    <w:rsid w:val="00E82CE4"/>
    <w:rPr>
      <w:b/>
      <w:bCs/>
    </w:rPr>
  </w:style>
  <w:style w:type="character" w:customStyle="1" w:styleId="bold">
    <w:name w:val="bold"/>
    <w:rsid w:val="00421FBD"/>
  </w:style>
  <w:style w:type="paragraph" w:styleId="a5">
    <w:name w:val="No Spacing"/>
    <w:uiPriority w:val="1"/>
    <w:qFormat/>
    <w:rsid w:val="007F09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268@mail.ru" TargetMode="External"/><Relationship Id="rId5" Type="http://schemas.openxmlformats.org/officeDocument/2006/relationships/hyperlink" Target="http://www.fabrikant.ru/" TargetMode="External"/><Relationship Id="rId4" Type="http://schemas.openxmlformats.org/officeDocument/2006/relationships/hyperlink" Target="mailto:ot2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Игорь Кривченко</cp:lastModifiedBy>
  <cp:revision>46</cp:revision>
  <cp:lastPrinted>2017-09-25T06:33:00Z</cp:lastPrinted>
  <dcterms:created xsi:type="dcterms:W3CDTF">2017-07-18T05:36:00Z</dcterms:created>
  <dcterms:modified xsi:type="dcterms:W3CDTF">2021-08-31T06:29:00Z</dcterms:modified>
</cp:coreProperties>
</file>